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1596"/>
        <w:gridCol w:w="1628"/>
        <w:gridCol w:w="790"/>
        <w:gridCol w:w="2418"/>
        <w:gridCol w:w="2640"/>
      </w:tblGrid>
      <w:tr w:rsidR="001E2694" w:rsidRPr="00FC6C90" w:rsidTr="00AF5D88">
        <w:trPr>
          <w:trHeight w:val="533"/>
        </w:trPr>
        <w:tc>
          <w:tcPr>
            <w:tcW w:w="48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1E2694" w:rsidRPr="00FC6C90" w:rsidRDefault="001E2694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4C7AA1">
              <w:rPr>
                <w:noProof/>
                <w:lang w:val="de-AT" w:eastAsia="de-AT"/>
              </w:rPr>
              <w:drawing>
                <wp:inline distT="0" distB="0" distL="0" distR="0" wp14:anchorId="5BEC7C5F" wp14:editId="1A6C390E">
                  <wp:extent cx="2152650" cy="1032307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7C96A8"/>
            <w:vAlign w:val="center"/>
          </w:tcPr>
          <w:p w:rsidR="001E2694" w:rsidRPr="00FC6C90" w:rsidRDefault="001E2694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>
              <w:rPr>
                <w:rFonts w:ascii="Trebuchet MS" w:hAnsi="Trebuchet MS"/>
                <w:caps/>
                <w:color w:val="FFFFFF" w:themeColor="background1"/>
                <w:sz w:val="28"/>
              </w:rPr>
              <w:t>CRItical hazard/RISK areas</w:t>
            </w:r>
          </w:p>
        </w:tc>
      </w:tr>
      <w:tr w:rsidR="001E2694" w:rsidRPr="00A31593" w:rsidTr="00AF5D88">
        <w:trPr>
          <w:trHeight w:val="294"/>
        </w:trPr>
        <w:tc>
          <w:tcPr>
            <w:tcW w:w="2418" w:type="dxa"/>
            <w:gridSpan w:val="2"/>
            <w:tcBorders>
              <w:left w:val="single" w:sz="12" w:space="0" w:color="auto"/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City/Municipality/Region:</w:t>
            </w:r>
          </w:p>
        </w:tc>
        <w:tc>
          <w:tcPr>
            <w:tcW w:w="2418" w:type="dxa"/>
            <w:gridSpan w:val="2"/>
            <w:tcBorders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Task/Question No.: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Date:</w:t>
            </w:r>
          </w:p>
        </w:tc>
        <w:tc>
          <w:tcPr>
            <w:tcW w:w="2640" w:type="dxa"/>
            <w:tcBorders>
              <w:bottom w:val="nil"/>
              <w:right w:val="single" w:sz="12" w:space="0" w:color="auto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Editor:</w:t>
            </w:r>
          </w:p>
        </w:tc>
      </w:tr>
      <w:tr w:rsidR="001E2694" w:rsidRPr="00A31593" w:rsidTr="00AF5D88">
        <w:trPr>
          <w:trHeight w:val="449"/>
        </w:trPr>
        <w:tc>
          <w:tcPr>
            <w:tcW w:w="241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gridSpan w:val="2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640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306"/>
        </w:trPr>
        <w:tc>
          <w:tcPr>
            <w:tcW w:w="822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center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ID</w:t>
            </w:r>
          </w:p>
        </w:tc>
        <w:tc>
          <w:tcPr>
            <w:tcW w:w="3224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Short name:</w:t>
            </w:r>
          </w:p>
        </w:tc>
        <w:tc>
          <w:tcPr>
            <w:tcW w:w="5848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Description:</w:t>
            </w: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641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693"/>
        </w:trPr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32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58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A31593" w:rsidTr="00AF5D88">
        <w:trPr>
          <w:trHeight w:val="552"/>
        </w:trPr>
        <w:tc>
          <w:tcPr>
            <w:tcW w:w="9894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2694" w:rsidRPr="00B667B0" w:rsidRDefault="001E2694" w:rsidP="00AF5D88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Page: …………</w:t>
            </w:r>
          </w:p>
        </w:tc>
      </w:tr>
    </w:tbl>
    <w:p w:rsidR="007B5611" w:rsidRPr="00D30139" w:rsidRDefault="007B5611" w:rsidP="00B81B4F">
      <w:pPr>
        <w:pStyle w:val="CE-StandardText"/>
        <w:rPr>
          <w:color w:val="4C4C4E"/>
        </w:rPr>
      </w:pPr>
    </w:p>
    <w:sectPr w:rsidR="007B5611" w:rsidRPr="00D30139" w:rsidSect="001362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60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E2" w:rsidRDefault="005013E2" w:rsidP="00877C37">
      <w:r>
        <w:separator/>
      </w:r>
    </w:p>
    <w:p w:rsidR="005013E2" w:rsidRDefault="005013E2"/>
    <w:p w:rsidR="005013E2" w:rsidRDefault="005013E2"/>
    <w:p w:rsidR="005013E2" w:rsidRDefault="005013E2"/>
  </w:endnote>
  <w:endnote w:type="continuationSeparator" w:id="0">
    <w:p w:rsidR="005013E2" w:rsidRDefault="005013E2" w:rsidP="00877C37">
      <w:r>
        <w:continuationSeparator/>
      </w:r>
    </w:p>
    <w:p w:rsidR="005013E2" w:rsidRDefault="005013E2"/>
    <w:p w:rsidR="005013E2" w:rsidRDefault="005013E2"/>
    <w:p w:rsidR="005013E2" w:rsidRDefault="00501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9D" w:rsidRDefault="00A551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1362BA" w:rsidRPr="0073225C" w:rsidTr="00583624">
      <w:tc>
        <w:tcPr>
          <w:tcW w:w="7763" w:type="dxa"/>
        </w:tcPr>
        <w:p w:rsidR="001362BA" w:rsidRPr="003A17DB" w:rsidRDefault="001362BA" w:rsidP="00583624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15D7B062" wp14:editId="0E9653AE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1362BA" w:rsidRPr="006B69C7" w:rsidRDefault="001362BA" w:rsidP="00583624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  <w:bookmarkStart w:id="0" w:name="_GoBack"/>
          <w:bookmarkEnd w:id="0"/>
        </w:p>
      </w:tc>
    </w:tr>
  </w:tbl>
  <w:p w:rsidR="00AF5D88" w:rsidRPr="00956169" w:rsidRDefault="00AF5D88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9D" w:rsidRDefault="00A551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E2" w:rsidRPr="007F69D3" w:rsidRDefault="005013E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5013E2" w:rsidRDefault="005013E2" w:rsidP="00924079">
      <w:pPr>
        <w:ind w:left="0"/>
      </w:pPr>
      <w:r>
        <w:continuationSeparator/>
      </w:r>
    </w:p>
    <w:p w:rsidR="005013E2" w:rsidRDefault="005013E2" w:rsidP="00C12DFF">
      <w:pPr>
        <w:ind w:left="0"/>
      </w:pPr>
    </w:p>
  </w:footnote>
  <w:footnote w:type="continuationNotice" w:id="1">
    <w:p w:rsidR="005013E2" w:rsidRDefault="005013E2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9D" w:rsidRDefault="00A551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BA" w:rsidRDefault="001362BA" w:rsidP="001362BA">
    <w:pPr>
      <w:pStyle w:val="Kopfzeile"/>
      <w:ind w:left="0"/>
    </w:pPr>
  </w:p>
  <w:p w:rsidR="00B81B4F" w:rsidRPr="001362BA" w:rsidRDefault="001362BA" w:rsidP="001362BA">
    <w:pPr>
      <w:pStyle w:val="Kopfzeile"/>
      <w:ind w:left="0"/>
      <w:rPr>
        <w:rFonts w:asciiTheme="majorHAnsi" w:hAnsiTheme="majorHAnsi"/>
        <w:lang w:val="en-GB"/>
      </w:rPr>
    </w:pPr>
    <w:r w:rsidRPr="00ED0C0D">
      <w:rPr>
        <w:lang w:val="en-GB"/>
      </w:rPr>
      <w:t>Form</w:t>
    </w:r>
    <w:r>
      <w:rPr>
        <w:rFonts w:asciiTheme="majorHAnsi" w:hAnsiTheme="majorHAnsi"/>
        <w:lang w:val="en-GB"/>
      </w:rPr>
      <w:t xml:space="preserve"> B1.2</w:t>
    </w:r>
    <w:r w:rsidRPr="00ED0C0D">
      <w:rPr>
        <w:rFonts w:asciiTheme="majorHAnsi" w:hAnsiTheme="majorHAnsi"/>
        <w:lang w:val="en-GB"/>
      </w:rPr>
      <w:t xml:space="preserve"> – Documentation of </w:t>
    </w:r>
    <w:r>
      <w:rPr>
        <w:rFonts w:asciiTheme="majorHAnsi" w:hAnsiTheme="majorHAnsi"/>
        <w:lang w:val="en-GB"/>
      </w:rPr>
      <w:t>critical hazard/risk areas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9D" w:rsidRDefault="00A5519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2BA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AB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3E2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2ED1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519D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1B4F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6F7E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3762-BFB6-4F59-B791-3F0D9B2A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6</cp:revision>
  <cp:lastPrinted>2019-07-24T10:46:00Z</cp:lastPrinted>
  <dcterms:created xsi:type="dcterms:W3CDTF">2019-08-20T08:33:00Z</dcterms:created>
  <dcterms:modified xsi:type="dcterms:W3CDTF">2020-01-07T12:56:00Z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